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9E" w:rsidRDefault="00CD6F95" w:rsidP="00CD6F95">
      <w:pPr>
        <w:pStyle w:val="Titolo1"/>
      </w:pPr>
      <w:r>
        <w:t>Ai signori co</w:t>
      </w:r>
      <w:r w:rsidR="00715D2C">
        <w:t>n</w:t>
      </w:r>
      <w:r>
        <w:t xml:space="preserve">domini di via </w:t>
      </w:r>
      <w:proofErr w:type="spellStart"/>
      <w:r>
        <w:t>Barnaba</w:t>
      </w:r>
      <w:proofErr w:type="spellEnd"/>
      <w:r>
        <w:t xml:space="preserve"> </w:t>
      </w:r>
      <w:proofErr w:type="spellStart"/>
      <w:r>
        <w:t>Oriani</w:t>
      </w:r>
      <w:proofErr w:type="spellEnd"/>
      <w:r>
        <w:t xml:space="preserve"> 84 </w:t>
      </w:r>
      <w:proofErr w:type="spellStart"/>
      <w:r>
        <w:t>Milano</w:t>
      </w:r>
      <w:r w:rsidR="00E4091E">
        <w:t>-</w:t>
      </w:r>
      <w:proofErr w:type="spellEnd"/>
      <w:r w:rsidR="00E4091E">
        <w:t xml:space="preserve"> 02/02/2013</w:t>
      </w:r>
    </w:p>
    <w:p w:rsidR="00CD6F95" w:rsidRPr="00F30268" w:rsidRDefault="00CD6F95" w:rsidP="00F30268">
      <w:pPr>
        <w:spacing w:after="0"/>
        <w:rPr>
          <w:i/>
        </w:rPr>
      </w:pPr>
      <w:r w:rsidRPr="00F30268">
        <w:rPr>
          <w:i/>
        </w:rPr>
        <w:t xml:space="preserve">Da 6 mesi circa vedete all’inizio del </w:t>
      </w:r>
      <w:r w:rsidRPr="00F37119">
        <w:rPr>
          <w:b/>
          <w:i/>
        </w:rPr>
        <w:t>c</w:t>
      </w:r>
      <w:r w:rsidR="005A7875" w:rsidRPr="00F37119">
        <w:rPr>
          <w:b/>
          <w:i/>
        </w:rPr>
        <w:t>ortile</w:t>
      </w:r>
      <w:r w:rsidR="005A7875" w:rsidRPr="00F30268">
        <w:rPr>
          <w:i/>
        </w:rPr>
        <w:t xml:space="preserve"> una catena </w:t>
      </w:r>
      <w:r w:rsidR="005A7875" w:rsidRPr="00F30268">
        <w:rPr>
          <w:b/>
          <w:i/>
          <w:color w:val="FFFFFF" w:themeColor="background1"/>
          <w:shd w:val="clear" w:color="auto" w:fill="404040" w:themeFill="text1" w:themeFillTint="BF"/>
        </w:rPr>
        <w:t>bianca</w:t>
      </w:r>
      <w:r w:rsidR="005A7875" w:rsidRPr="00F30268">
        <w:rPr>
          <w:b/>
          <w:i/>
        </w:rPr>
        <w:t xml:space="preserve"> e </w:t>
      </w:r>
      <w:r w:rsidR="005A7875" w:rsidRPr="00F30268">
        <w:rPr>
          <w:b/>
          <w:i/>
          <w:color w:val="FF0000"/>
        </w:rPr>
        <w:t>rossa</w:t>
      </w:r>
      <w:r w:rsidRPr="00F30268">
        <w:rPr>
          <w:i/>
        </w:rPr>
        <w:t xml:space="preserve"> e nuovi cartelli.</w:t>
      </w:r>
    </w:p>
    <w:p w:rsidR="00CD6F95" w:rsidRDefault="00CD6F95" w:rsidP="00F30268">
      <w:pPr>
        <w:shd w:val="clear" w:color="auto" w:fill="D9D9D9" w:themeFill="background1" w:themeFillShade="D9"/>
        <w:spacing w:after="0"/>
      </w:pPr>
      <w:r>
        <w:t xml:space="preserve">Dopo continue intrusioni di persone non abitanti nel </w:t>
      </w:r>
      <w:r w:rsidRPr="00CD6F95">
        <w:rPr>
          <w:b/>
        </w:rPr>
        <w:t>cortile</w:t>
      </w:r>
      <w:r>
        <w:t xml:space="preserve">, e alla posa di cartelli da parte della Polizia Locale di Milano, ho fatto un esposto alla Polizia Locale, e la Polizia Locale mi ha consigliato di delimitare chiaramente </w:t>
      </w:r>
      <w:r w:rsidRPr="00CD6F95">
        <w:rPr>
          <w:b/>
        </w:rPr>
        <w:t>il cortile</w:t>
      </w:r>
      <w:r>
        <w:t xml:space="preserve">, per non incorrere nella rimozione delle automobili sostanti nel </w:t>
      </w:r>
      <w:r w:rsidRPr="00F37119">
        <w:rPr>
          <w:b/>
        </w:rPr>
        <w:t>cortile</w:t>
      </w:r>
      <w:r>
        <w:t xml:space="preserve"> e impedire l’accesso ai non residenti.</w:t>
      </w:r>
    </w:p>
    <w:p w:rsidR="00CD6F95" w:rsidRPr="005A7875" w:rsidRDefault="00CD6F95" w:rsidP="005A7875">
      <w:pPr>
        <w:spacing w:after="0"/>
        <w:jc w:val="center"/>
        <w:rPr>
          <w:b/>
        </w:rPr>
      </w:pPr>
      <w:r w:rsidRPr="005A7875">
        <w:rPr>
          <w:b/>
        </w:rPr>
        <w:t xml:space="preserve">Vorrei darvi qualche informazione </w:t>
      </w:r>
      <w:r w:rsidR="005A7875" w:rsidRPr="005A7875">
        <w:rPr>
          <w:b/>
        </w:rPr>
        <w:t xml:space="preserve">in mio possesso </w:t>
      </w:r>
      <w:r w:rsidRPr="005A7875">
        <w:rPr>
          <w:b/>
        </w:rPr>
        <w:t>sul nostro cortile</w:t>
      </w:r>
    </w:p>
    <w:p w:rsidR="00CD6F95" w:rsidRDefault="00CD6F95" w:rsidP="00CD6F95">
      <w:pPr>
        <w:spacing w:after="0"/>
      </w:pPr>
      <w:r>
        <w:t xml:space="preserve">Il </w:t>
      </w:r>
      <w:r w:rsidRPr="005A7875">
        <w:rPr>
          <w:b/>
        </w:rPr>
        <w:t>cortile</w:t>
      </w:r>
      <w:r>
        <w:t xml:space="preserve">, </w:t>
      </w:r>
      <w:r w:rsidRPr="005A7875">
        <w:rPr>
          <w:u w:val="single"/>
        </w:rPr>
        <w:t xml:space="preserve">non </w:t>
      </w:r>
      <w:r w:rsidR="00FD1658">
        <w:rPr>
          <w:u w:val="single"/>
        </w:rPr>
        <w:t xml:space="preserve">è una </w:t>
      </w:r>
      <w:r w:rsidRPr="005A7875">
        <w:rPr>
          <w:u w:val="single"/>
        </w:rPr>
        <w:t>via</w:t>
      </w:r>
      <w:r>
        <w:t xml:space="preserve">, corrispondente al numero 84 di Via </w:t>
      </w:r>
      <w:proofErr w:type="spellStart"/>
      <w:r>
        <w:t>Barnaba</w:t>
      </w:r>
      <w:proofErr w:type="spellEnd"/>
      <w:r>
        <w:t xml:space="preserve"> </w:t>
      </w:r>
      <w:proofErr w:type="spellStart"/>
      <w:r>
        <w:t>Oriani</w:t>
      </w:r>
      <w:proofErr w:type="spellEnd"/>
      <w:r w:rsidR="00F30268">
        <w:t>,</w:t>
      </w:r>
      <w:r>
        <w:t xml:space="preserve"> è stato definito nell’atto di sub lottizzazione dell’intera area, ex-proprietà Parrocchia Certosa e di un successivo proprietario, nell’anno 1952 e fa parte integrante negli atti di acquisto delle singole proprietà</w:t>
      </w:r>
      <w:r w:rsidR="00F30268">
        <w:t>.</w:t>
      </w:r>
    </w:p>
    <w:p w:rsidR="00D7291E" w:rsidRDefault="00CD6F95" w:rsidP="00CD6F95">
      <w:pPr>
        <w:spacing w:after="0"/>
      </w:pPr>
      <w:r w:rsidRPr="00FD1658">
        <w:rPr>
          <w:u w:val="single"/>
        </w:rPr>
        <w:t>Fanno parte dell’atto anche le seguenti opere</w:t>
      </w:r>
      <w:r>
        <w:t>:</w:t>
      </w:r>
      <w:r w:rsidR="00FD1658">
        <w:t xml:space="preserve"> </w:t>
      </w:r>
      <w:r>
        <w:t>cancello di chiusura accesso cortile (mai realizzato)</w:t>
      </w:r>
      <w:r w:rsidR="00FD1658">
        <w:t>,</w:t>
      </w:r>
      <w:r>
        <w:t>sistema di illuminazione (mai realizzata)</w:t>
      </w:r>
      <w:r w:rsidR="00FD1658">
        <w:t xml:space="preserve">, </w:t>
      </w:r>
      <w:r>
        <w:t>rotonda (mai realizzata anche per la chiusura del tratto terminale del</w:t>
      </w:r>
      <w:r w:rsidR="00B84F30">
        <w:t xml:space="preserve"> </w:t>
      </w:r>
      <w:r w:rsidR="00B84F30" w:rsidRPr="00B84F30">
        <w:rPr>
          <w:b/>
        </w:rPr>
        <w:t>cortile</w:t>
      </w:r>
      <w:r>
        <w:t>, causa nel passato di continue discussioni)</w:t>
      </w:r>
      <w:r w:rsidR="00FD1658">
        <w:t xml:space="preserve">, </w:t>
      </w:r>
      <w:r>
        <w:t>costituzione di un condominio di tutte le case corrispondenti al numero 84</w:t>
      </w:r>
      <w:r w:rsidR="00BC7586">
        <w:t xml:space="preserve"> (mai realizzato).</w:t>
      </w:r>
      <w:r w:rsidR="00F426A9">
        <w:t xml:space="preserve"> </w:t>
      </w:r>
      <w:r>
        <w:t xml:space="preserve">Fino a all’anno di pavimentazione del </w:t>
      </w:r>
      <w:r w:rsidRPr="00F30268">
        <w:rPr>
          <w:b/>
        </w:rPr>
        <w:t>cortile</w:t>
      </w:r>
      <w:r>
        <w:t>, esisteva una barr</w:t>
      </w:r>
      <w:r w:rsidR="00F30268">
        <w:t>iera</w:t>
      </w:r>
      <w:r>
        <w:t xml:space="preserve"> di ferro</w:t>
      </w:r>
      <w:r w:rsidR="00D7291E">
        <w:t xml:space="preserve"> </w:t>
      </w:r>
      <w:r w:rsidR="005A7875" w:rsidRPr="005A7875">
        <w:rPr>
          <w:b/>
          <w:color w:val="FFFFFF" w:themeColor="background1"/>
          <w:shd w:val="clear" w:color="auto" w:fill="404040" w:themeFill="text1" w:themeFillTint="BF"/>
        </w:rPr>
        <w:t>bianca</w:t>
      </w:r>
      <w:r w:rsidR="005A7875" w:rsidRPr="005A7875">
        <w:rPr>
          <w:b/>
        </w:rPr>
        <w:t xml:space="preserve"> e </w:t>
      </w:r>
      <w:r w:rsidR="005A7875" w:rsidRPr="005A7875">
        <w:rPr>
          <w:b/>
          <w:color w:val="FF0000"/>
        </w:rPr>
        <w:t>rossa</w:t>
      </w:r>
      <w:r>
        <w:t xml:space="preserve">, messa sul lato destro (avendo come riferimento </w:t>
      </w:r>
      <w:r w:rsidR="00D7291E">
        <w:t>alle spalle</w:t>
      </w:r>
      <w:r w:rsidR="00FD1658">
        <w:t>,</w:t>
      </w:r>
      <w:r w:rsidR="00D7291E">
        <w:t xml:space="preserve"> </w:t>
      </w:r>
      <w:r>
        <w:t>la Chiesa)</w:t>
      </w:r>
      <w:r w:rsidR="005A7875">
        <w:t>,</w:t>
      </w:r>
      <w:r>
        <w:t xml:space="preserve"> che </w:t>
      </w:r>
      <w:r w:rsidR="00D7291E">
        <w:t xml:space="preserve">serviva a dimostrare la proprietà privata, anche allora violata da estranei: la catena </w:t>
      </w:r>
      <w:r w:rsidR="005A7875" w:rsidRPr="005A7875">
        <w:rPr>
          <w:b/>
          <w:color w:val="FFFFFF" w:themeColor="background1"/>
          <w:shd w:val="clear" w:color="auto" w:fill="404040" w:themeFill="text1" w:themeFillTint="BF"/>
        </w:rPr>
        <w:t>bianca</w:t>
      </w:r>
      <w:r w:rsidR="005A7875" w:rsidRPr="005A7875">
        <w:rPr>
          <w:b/>
        </w:rPr>
        <w:t xml:space="preserve"> e </w:t>
      </w:r>
      <w:r w:rsidR="005A7875" w:rsidRPr="005A7875">
        <w:rPr>
          <w:b/>
          <w:color w:val="FF0000"/>
        </w:rPr>
        <w:t>rossa</w:t>
      </w:r>
      <w:r w:rsidR="005A7875">
        <w:t xml:space="preserve"> </w:t>
      </w:r>
      <w:r w:rsidR="00D7291E">
        <w:t xml:space="preserve">sostituisce </w:t>
      </w:r>
      <w:r w:rsidR="00F30268">
        <w:t>quel</w:t>
      </w:r>
      <w:r w:rsidR="00D7291E">
        <w:t>la sbarra di ferro.</w:t>
      </w:r>
      <w:r w:rsidR="00FD1658">
        <w:t xml:space="preserve"> </w:t>
      </w:r>
      <w:r w:rsidR="00D7291E" w:rsidRPr="00F30268">
        <w:rPr>
          <w:i/>
        </w:rPr>
        <w:t>Cosa succ</w:t>
      </w:r>
      <w:r w:rsidR="00F30268" w:rsidRPr="00F30268">
        <w:rPr>
          <w:i/>
        </w:rPr>
        <w:t xml:space="preserve">ede se si elimina la catena </w:t>
      </w:r>
      <w:r w:rsidR="00FD1658" w:rsidRPr="00FD1658">
        <w:rPr>
          <w:b/>
          <w:i/>
          <w:color w:val="FFFFFF" w:themeColor="background1"/>
          <w:shd w:val="clear" w:color="auto" w:fill="404040" w:themeFill="text1" w:themeFillTint="BF"/>
        </w:rPr>
        <w:t>bianca</w:t>
      </w:r>
      <w:r w:rsidR="00FD1658" w:rsidRPr="00FD1658">
        <w:rPr>
          <w:b/>
          <w:i/>
        </w:rPr>
        <w:t xml:space="preserve"> e </w:t>
      </w:r>
      <w:r w:rsidR="00FD1658" w:rsidRPr="00FD1658">
        <w:rPr>
          <w:b/>
          <w:i/>
          <w:color w:val="FF0000"/>
        </w:rPr>
        <w:t>rossa</w:t>
      </w:r>
      <w:r w:rsidR="00F30268" w:rsidRPr="00F30268">
        <w:rPr>
          <w:i/>
        </w:rPr>
        <w:t>??</w:t>
      </w:r>
      <w:r w:rsidR="00F30268">
        <w:t xml:space="preserve"> A</w:t>
      </w:r>
      <w:r w:rsidR="00D7291E">
        <w:t xml:space="preserve"> detta della Polizia locale, secondo il codice della strada, la Polizia può disciplinare il traffico anche nel </w:t>
      </w:r>
      <w:r w:rsidR="00D7291E" w:rsidRPr="00F37119">
        <w:rPr>
          <w:b/>
        </w:rPr>
        <w:t>cortile</w:t>
      </w:r>
      <w:r w:rsidR="00D7291E">
        <w:t xml:space="preserve">, in situazioni di pericolo: questo è il motivo dei </w:t>
      </w:r>
      <w:r w:rsidR="00D7291E" w:rsidRPr="005A7875">
        <w:rPr>
          <w:u w:val="single"/>
        </w:rPr>
        <w:t>5 cartelli di sosta con rimozione forzata e del cartello di dare precedenza</w:t>
      </w:r>
      <w:r w:rsidR="00D7291E">
        <w:t xml:space="preserve">, oltre delle strisce pedonali. Con la catena </w:t>
      </w:r>
      <w:r w:rsidR="005A7875" w:rsidRPr="005A7875">
        <w:rPr>
          <w:b/>
          <w:color w:val="FFFFFF" w:themeColor="background1"/>
          <w:shd w:val="clear" w:color="auto" w:fill="404040" w:themeFill="text1" w:themeFillTint="BF"/>
        </w:rPr>
        <w:t>bianca</w:t>
      </w:r>
      <w:r w:rsidR="005A7875" w:rsidRPr="005A7875">
        <w:rPr>
          <w:b/>
        </w:rPr>
        <w:t xml:space="preserve"> e </w:t>
      </w:r>
      <w:r w:rsidR="005A7875" w:rsidRPr="005A7875">
        <w:rPr>
          <w:b/>
          <w:color w:val="FF0000"/>
        </w:rPr>
        <w:t>rossa</w:t>
      </w:r>
      <w:r w:rsidR="005A7875">
        <w:t xml:space="preserve"> </w:t>
      </w:r>
      <w:r w:rsidR="00D7291E">
        <w:t>che delimita in modo fis</w:t>
      </w:r>
      <w:r w:rsidR="00FD1658">
        <w:t>i</w:t>
      </w:r>
      <w:r w:rsidR="00D7291E">
        <w:t>co la proprietà privata</w:t>
      </w:r>
      <w:r w:rsidR="00FD1658">
        <w:t>,</w:t>
      </w:r>
      <w:r w:rsidR="00D7291E">
        <w:t xml:space="preserve"> la Polizia locale non può operare: in pratica non p</w:t>
      </w:r>
      <w:r w:rsidR="00FD1658">
        <w:t>uò</w:t>
      </w:r>
      <w:r w:rsidR="00D7291E">
        <w:t xml:space="preserve"> rimuover</w:t>
      </w:r>
      <w:r w:rsidR="005A7875">
        <w:t xml:space="preserve">e le auto in sosta vietata 0-24 (così mi hanno detto in Piazzale </w:t>
      </w:r>
      <w:proofErr w:type="spellStart"/>
      <w:r w:rsidR="005A7875">
        <w:t>Accursio</w:t>
      </w:r>
      <w:proofErr w:type="spellEnd"/>
      <w:r w:rsidR="005A7875">
        <w:t xml:space="preserve"> alla </w:t>
      </w:r>
      <w:r w:rsidR="00FD1658">
        <w:t>Polizia Locale</w:t>
      </w:r>
      <w:r w:rsidR="005A7875">
        <w:t>).</w:t>
      </w:r>
      <w:r w:rsidR="00FD1658">
        <w:t xml:space="preserve"> </w:t>
      </w:r>
      <w:r w:rsidR="00D7291E">
        <w:t xml:space="preserve">La catena </w:t>
      </w:r>
      <w:r w:rsidR="005A7875" w:rsidRPr="005A7875">
        <w:rPr>
          <w:b/>
          <w:color w:val="FFFFFF" w:themeColor="background1"/>
          <w:shd w:val="clear" w:color="auto" w:fill="404040" w:themeFill="text1" w:themeFillTint="BF"/>
        </w:rPr>
        <w:t>bianca</w:t>
      </w:r>
      <w:r w:rsidR="005A7875" w:rsidRPr="005A7875">
        <w:rPr>
          <w:b/>
        </w:rPr>
        <w:t xml:space="preserve"> e </w:t>
      </w:r>
      <w:r w:rsidR="005A7875" w:rsidRPr="005A7875">
        <w:rPr>
          <w:b/>
          <w:color w:val="FF0000"/>
        </w:rPr>
        <w:t>rossa</w:t>
      </w:r>
      <w:r w:rsidR="005A7875">
        <w:t xml:space="preserve"> </w:t>
      </w:r>
      <w:r w:rsidR="00D7291E">
        <w:t>serve anche contro gli estranei che trovano una barriera fisica, visibile e documentata dai cartelli</w:t>
      </w:r>
      <w:r w:rsidR="00F30268">
        <w:t>,</w:t>
      </w:r>
      <w:r w:rsidR="00D7291E">
        <w:t xml:space="preserve"> che il </w:t>
      </w:r>
      <w:r w:rsidR="00D7291E" w:rsidRPr="00F37119">
        <w:rPr>
          <w:b/>
        </w:rPr>
        <w:t>cortile</w:t>
      </w:r>
      <w:r w:rsidR="00D7291E">
        <w:t xml:space="preserve"> sia proprietà privata: </w:t>
      </w:r>
      <w:r w:rsidR="00D7291E" w:rsidRPr="005A7875">
        <w:rPr>
          <w:u w:val="single"/>
        </w:rPr>
        <w:t>una violazione di domicilio, proprietà privata, provoca una condanna penale fino a  tre anni di carcere.</w:t>
      </w:r>
      <w:r w:rsidR="00FD1658">
        <w:rPr>
          <w:u w:val="single"/>
        </w:rPr>
        <w:t xml:space="preserve"> </w:t>
      </w:r>
      <w:r w:rsidR="00D7291E" w:rsidRPr="00484054">
        <w:rPr>
          <w:i/>
        </w:rPr>
        <w:t xml:space="preserve">Ma allora </w:t>
      </w:r>
      <w:r w:rsidR="00FD1658">
        <w:rPr>
          <w:i/>
        </w:rPr>
        <w:t xml:space="preserve">chi può mettere le automobili  e </w:t>
      </w:r>
      <w:r w:rsidR="00D7291E" w:rsidRPr="00484054">
        <w:rPr>
          <w:i/>
        </w:rPr>
        <w:t xml:space="preserve">le moto nel </w:t>
      </w:r>
      <w:r w:rsidR="00D7291E" w:rsidRPr="00F37119">
        <w:rPr>
          <w:b/>
          <w:i/>
        </w:rPr>
        <w:t>cortile</w:t>
      </w:r>
      <w:r w:rsidR="00D7291E" w:rsidRPr="00484054">
        <w:rPr>
          <w:i/>
        </w:rPr>
        <w:t>??</w:t>
      </w:r>
      <w:r w:rsidR="00D7291E">
        <w:t xml:space="preserve"> Solo i residenti il numero 84. </w:t>
      </w:r>
      <w:r w:rsidR="00D7291E" w:rsidRPr="00484054">
        <w:rPr>
          <w:i/>
        </w:rPr>
        <w:t>E gli amici, i parenti, i visitatori</w:t>
      </w:r>
      <w:r w:rsidR="00484054">
        <w:rPr>
          <w:i/>
        </w:rPr>
        <w:t>?</w:t>
      </w:r>
      <w:r w:rsidR="00D7291E" w:rsidRPr="00484054">
        <w:rPr>
          <w:i/>
        </w:rPr>
        <w:t>.</w:t>
      </w:r>
      <w:r w:rsidR="00D7291E">
        <w:t xml:space="preserve"> Possono entrare tutti i fornitori, i mezzi di emergenza, di polizia, non gli estranei</w:t>
      </w:r>
      <w:r w:rsidR="000F52E2">
        <w:t>, non i clienti di bar e ristoranti</w:t>
      </w:r>
      <w:r w:rsidR="00FD1658">
        <w:t xml:space="preserve">, non gli amici. </w:t>
      </w:r>
      <w:r w:rsidR="00D7291E" w:rsidRPr="00484054">
        <w:rPr>
          <w:i/>
        </w:rPr>
        <w:t>Ma se io voglio fare un piacere ad un amico ??</w:t>
      </w:r>
      <w:r w:rsidR="00D7291E">
        <w:t xml:space="preserve"> Se saltuario</w:t>
      </w:r>
      <w:r w:rsidR="00484054">
        <w:t>,</w:t>
      </w:r>
      <w:r w:rsidR="00D7291E">
        <w:t xml:space="preserve"> nessun problema, altrimenti non si può . </w:t>
      </w:r>
      <w:r w:rsidR="00484054" w:rsidRPr="00484054">
        <w:rPr>
          <w:i/>
        </w:rPr>
        <w:t>P</w:t>
      </w:r>
      <w:r w:rsidR="00D7291E" w:rsidRPr="00484054">
        <w:rPr>
          <w:i/>
        </w:rPr>
        <w:t>erché ?.</w:t>
      </w:r>
      <w:r w:rsidR="00D7291E">
        <w:t xml:space="preserve"> Perché il </w:t>
      </w:r>
      <w:r w:rsidR="00D7291E" w:rsidRPr="005A7875">
        <w:rPr>
          <w:b/>
        </w:rPr>
        <w:t>cortile</w:t>
      </w:r>
      <w:r w:rsidR="00D7291E">
        <w:t xml:space="preserve"> è </w:t>
      </w:r>
      <w:r w:rsidR="00D7291E" w:rsidRPr="005A7875">
        <w:rPr>
          <w:b/>
        </w:rPr>
        <w:t>proprietà condominiale</w:t>
      </w:r>
      <w:r w:rsidR="00D7291E">
        <w:t xml:space="preserve">, </w:t>
      </w:r>
      <w:r w:rsidR="00D7291E" w:rsidRPr="005A7875">
        <w:rPr>
          <w:u w:val="single"/>
        </w:rPr>
        <w:t>proprietà condivisa</w:t>
      </w:r>
      <w:r w:rsidR="00D7291E">
        <w:t xml:space="preserve"> a tutti i condomini, dove tutti </w:t>
      </w:r>
      <w:r w:rsidR="00F30268">
        <w:t xml:space="preserve">i condomini </w:t>
      </w:r>
      <w:r w:rsidR="00D7291E">
        <w:t xml:space="preserve">possiedono tutto </w:t>
      </w:r>
      <w:r w:rsidR="00FD1658">
        <w:t>c</w:t>
      </w:r>
      <w:r w:rsidR="00D7291E">
        <w:t>ontemporaneamente</w:t>
      </w:r>
      <w:r w:rsidR="00FD1658">
        <w:t xml:space="preserve"> </w:t>
      </w:r>
      <w:r w:rsidR="00D7291E">
        <w:t xml:space="preserve">, ma </w:t>
      </w:r>
      <w:r w:rsidR="00D7291E" w:rsidRPr="005A7875">
        <w:rPr>
          <w:u w:val="single"/>
        </w:rPr>
        <w:t xml:space="preserve">nessuno può destinare l’uso al di fuori dei proprietari </w:t>
      </w:r>
      <w:r w:rsidR="00FD1658">
        <w:rPr>
          <w:u w:val="single"/>
        </w:rPr>
        <w:t>(e</w:t>
      </w:r>
      <w:r w:rsidR="00D7291E" w:rsidRPr="005A7875">
        <w:rPr>
          <w:u w:val="single"/>
        </w:rPr>
        <w:t xml:space="preserve"> dei residenti non proprietari</w:t>
      </w:r>
      <w:r w:rsidR="00FD1658">
        <w:rPr>
          <w:u w:val="single"/>
        </w:rPr>
        <w:t>)</w:t>
      </w:r>
      <w:r w:rsidR="00D7291E">
        <w:t xml:space="preserve"> . </w:t>
      </w:r>
      <w:r w:rsidR="00D7291E" w:rsidRPr="00484054">
        <w:rPr>
          <w:i/>
        </w:rPr>
        <w:t>Ma se faccio mettere un mio amico al mio posto ??</w:t>
      </w:r>
      <w:r w:rsidR="00D7291E">
        <w:t xml:space="preserve"> </w:t>
      </w:r>
      <w:r w:rsidR="00456797">
        <w:t xml:space="preserve">.  </w:t>
      </w:r>
      <w:r w:rsidR="00D7291E" w:rsidRPr="00456797">
        <w:rPr>
          <w:u w:val="single"/>
          <w:shd w:val="pct15" w:color="auto" w:fill="FFFFFF"/>
        </w:rPr>
        <w:t>Non esiste nessun posto individuale</w:t>
      </w:r>
      <w:r w:rsidR="00D7291E" w:rsidRPr="00456797">
        <w:rPr>
          <w:shd w:val="pct15" w:color="auto" w:fill="FFFFFF"/>
        </w:rPr>
        <w:t xml:space="preserve">, </w:t>
      </w:r>
      <w:r w:rsidR="00D7291E" w:rsidRPr="00456797">
        <w:rPr>
          <w:b/>
          <w:shd w:val="pct15" w:color="auto" w:fill="FFFFFF"/>
        </w:rPr>
        <w:t>neanche davanti alla propria abitazione</w:t>
      </w:r>
      <w:r w:rsidR="00D7291E" w:rsidRPr="00456797">
        <w:rPr>
          <w:shd w:val="pct15" w:color="auto" w:fill="FFFFFF"/>
        </w:rPr>
        <w:t>, perché la proprietà è condivisa, metro per metro: insomma qu</w:t>
      </w:r>
      <w:r w:rsidR="00484054" w:rsidRPr="00456797">
        <w:rPr>
          <w:shd w:val="pct15" w:color="auto" w:fill="FFFFFF"/>
        </w:rPr>
        <w:t>ello che è tuo è mio e quello c</w:t>
      </w:r>
      <w:r w:rsidR="00FD1658" w:rsidRPr="00456797">
        <w:rPr>
          <w:shd w:val="pct15" w:color="auto" w:fill="FFFFFF"/>
        </w:rPr>
        <w:t>h è mio è tuo e, davanti a casa mia, non è previsto da nessuna legge che io conosca</w:t>
      </w:r>
      <w:r w:rsidR="00FD1658">
        <w:t>.</w:t>
      </w:r>
    </w:p>
    <w:p w:rsidR="00484054" w:rsidRDefault="00484054" w:rsidP="00CD6F95">
      <w:pPr>
        <w:spacing w:after="0"/>
      </w:pPr>
      <w:r w:rsidRPr="00484054">
        <w:rPr>
          <w:i/>
        </w:rPr>
        <w:t>Allora ??</w:t>
      </w:r>
      <w:r>
        <w:rPr>
          <w:i/>
        </w:rPr>
        <w:t xml:space="preserve"> </w:t>
      </w:r>
      <w:r w:rsidRPr="00484054">
        <w:t>mettiamo</w:t>
      </w:r>
      <w:r>
        <w:t xml:space="preserve"> tutti le auto in ordine nel</w:t>
      </w:r>
      <w:r w:rsidR="00FD1658">
        <w:t xml:space="preserve"> </w:t>
      </w:r>
      <w:r w:rsidR="00FD1658" w:rsidRPr="00FD1658">
        <w:rPr>
          <w:b/>
        </w:rPr>
        <w:t>cortile</w:t>
      </w:r>
      <w:r>
        <w:t xml:space="preserve">, vicino e sopra il marciapiede, </w:t>
      </w:r>
      <w:r w:rsidRPr="00FD1658">
        <w:rPr>
          <w:u w:val="single"/>
        </w:rPr>
        <w:t xml:space="preserve">ma lasciando il passo </w:t>
      </w:r>
      <w:r w:rsidR="00FD1658" w:rsidRPr="00FD1658">
        <w:rPr>
          <w:u w:val="single"/>
        </w:rPr>
        <w:t>a</w:t>
      </w:r>
      <w:r w:rsidRPr="00FD1658">
        <w:rPr>
          <w:u w:val="single"/>
        </w:rPr>
        <w:t>lle persone</w:t>
      </w:r>
      <w:r>
        <w:t>, chiudiamo gli specchietti, non diamo concessioni ad estranei, perché non possiamo. Meno auto, più è facile uscire a marcia indietro, cosa già difficile ora</w:t>
      </w:r>
      <w:r w:rsidR="00583A9C">
        <w:t>, più ordine, meno gente, più sicurezza</w:t>
      </w:r>
      <w:r>
        <w:t>.</w:t>
      </w:r>
    </w:p>
    <w:p w:rsidR="000F52E2" w:rsidRDefault="000F52E2" w:rsidP="00583A9C">
      <w:pPr>
        <w:shd w:val="clear" w:color="auto" w:fill="D9D9D9" w:themeFill="background1" w:themeFillShade="D9"/>
        <w:spacing w:after="0"/>
      </w:pPr>
      <w:r>
        <w:t>Finisco dicendo che</w:t>
      </w:r>
      <w:r w:rsidR="00FD1658">
        <w:t>,</w:t>
      </w:r>
      <w:r>
        <w:t xml:space="preserve"> essendo il </w:t>
      </w:r>
      <w:r w:rsidRPr="000F52E2">
        <w:rPr>
          <w:b/>
        </w:rPr>
        <w:t>cortile</w:t>
      </w:r>
      <w:r>
        <w:t xml:space="preserve"> una cosa comune, </w:t>
      </w:r>
      <w:r w:rsidRPr="000F52E2">
        <w:rPr>
          <w:b/>
        </w:rPr>
        <w:t>tutti i residenti sono obbligati a tenerlo pulito, a sistemarlo a proteggerlo</w:t>
      </w:r>
      <w:r>
        <w:t>: quindi niente carte per terra, cartoni della pizza, lattine o bottigliette delle bibite, rami, foglie, ecc.</w:t>
      </w:r>
    </w:p>
    <w:p w:rsidR="000F52E2" w:rsidRPr="000F52E2" w:rsidRDefault="000F52E2" w:rsidP="00583A9C">
      <w:pPr>
        <w:shd w:val="clear" w:color="auto" w:fill="D9D9D9" w:themeFill="background1" w:themeFillShade="D9"/>
        <w:spacing w:after="0"/>
        <w:rPr>
          <w:i/>
        </w:rPr>
      </w:pPr>
      <w:r w:rsidRPr="000F52E2">
        <w:rPr>
          <w:i/>
        </w:rPr>
        <w:t>Ma io non sporco mai per terra !!</w:t>
      </w:r>
      <w:r>
        <w:rPr>
          <w:i/>
        </w:rPr>
        <w:t xml:space="preserve"> </w:t>
      </w:r>
      <w:r w:rsidRPr="000F52E2">
        <w:t>Bravo, allora hai capito perché non voglio che entrino</w:t>
      </w:r>
      <w:r>
        <w:t xml:space="preserve"> estranei, perché </w:t>
      </w:r>
      <w:r w:rsidR="00626948">
        <w:t>neanche loro lo facciano, ed ora lo fanno, magari lasciano anche delle siringhe, dei preservativi, ecc.</w:t>
      </w:r>
    </w:p>
    <w:p w:rsidR="00D7291E" w:rsidRDefault="00E4091E" w:rsidP="00CD6F95">
      <w:pPr>
        <w:spacing w:after="0"/>
      </w:pPr>
      <w:r>
        <w:t>Distinti saluti</w:t>
      </w:r>
    </w:p>
    <w:p w:rsidR="00FD1658" w:rsidRDefault="00F426A9" w:rsidP="00CD6F95">
      <w:pPr>
        <w:spacing w:after="0"/>
      </w:pPr>
      <w:r>
        <w:rPr>
          <w:noProof/>
        </w:rPr>
        <w:drawing>
          <wp:inline distT="0" distB="0" distL="0" distR="0">
            <wp:extent cx="1390650" cy="648970"/>
            <wp:effectExtent l="19050" t="0" r="0" b="0"/>
            <wp:docPr id="1" name="Immagine 0" descr="Mazzilli (WinCE) (WinC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zilli (WinCE) (WinCE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658" w:rsidRDefault="00FD1658" w:rsidP="00CD6F95">
      <w:pPr>
        <w:spacing w:after="0"/>
      </w:pPr>
    </w:p>
    <w:p w:rsidR="00E4091E" w:rsidRDefault="00E4091E" w:rsidP="00CD6F95">
      <w:pPr>
        <w:spacing w:after="0"/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Dott.Roberto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M.Mazzilli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Tel 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19"/>
            <w:szCs w:val="19"/>
            <w:shd w:val="clear" w:color="auto" w:fill="FFFFFF"/>
          </w:rPr>
          <w:t>+39 0238006304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Cell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7" w:tgtFrame="_blank" w:history="1">
        <w:r>
          <w:rPr>
            <w:rStyle w:val="Collegamentoipertestuale"/>
            <w:rFonts w:ascii="Arial" w:hAnsi="Arial" w:cs="Arial"/>
            <w:color w:val="1155CC"/>
            <w:sz w:val="19"/>
            <w:szCs w:val="19"/>
            <w:shd w:val="clear" w:color="auto" w:fill="FFFFFF"/>
          </w:rPr>
          <w:t>+39 3381659642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e-mail: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8" w:tgtFrame="_blank" w:history="1">
        <w:r>
          <w:rPr>
            <w:rStyle w:val="Collegamentoipertestuale"/>
            <w:rFonts w:ascii="Arial" w:hAnsi="Arial" w:cs="Arial"/>
            <w:color w:val="1155CC"/>
            <w:sz w:val="19"/>
            <w:szCs w:val="19"/>
            <w:shd w:val="clear" w:color="auto" w:fill="FFFFFF"/>
          </w:rPr>
          <w:t>roberto.mazzilli@gmail.com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(la bellezza non svanirà)</w:t>
      </w:r>
    </w:p>
    <w:sectPr w:rsidR="00E4091E" w:rsidSect="005A7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DE9"/>
    <w:multiLevelType w:val="hybridMultilevel"/>
    <w:tmpl w:val="FA8A0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CD6F95"/>
    <w:rsid w:val="000F52E2"/>
    <w:rsid w:val="002F38E0"/>
    <w:rsid w:val="00456797"/>
    <w:rsid w:val="00484054"/>
    <w:rsid w:val="00571A61"/>
    <w:rsid w:val="00583A9C"/>
    <w:rsid w:val="005A7875"/>
    <w:rsid w:val="00626948"/>
    <w:rsid w:val="00715D2C"/>
    <w:rsid w:val="007C725F"/>
    <w:rsid w:val="00B84F30"/>
    <w:rsid w:val="00BC7586"/>
    <w:rsid w:val="00CD6F95"/>
    <w:rsid w:val="00D7291E"/>
    <w:rsid w:val="00E4091E"/>
    <w:rsid w:val="00EA739E"/>
    <w:rsid w:val="00F30268"/>
    <w:rsid w:val="00F37119"/>
    <w:rsid w:val="00F426A9"/>
    <w:rsid w:val="00FD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39E"/>
  </w:style>
  <w:style w:type="paragraph" w:styleId="Titolo1">
    <w:name w:val="heading 1"/>
    <w:basedOn w:val="Normale"/>
    <w:next w:val="Normale"/>
    <w:link w:val="Titolo1Carattere"/>
    <w:uiPriority w:val="9"/>
    <w:qFormat/>
    <w:rsid w:val="00CD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CD6F9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E4091E"/>
  </w:style>
  <w:style w:type="character" w:styleId="Collegamentoipertestuale">
    <w:name w:val="Hyperlink"/>
    <w:basedOn w:val="Carpredefinitoparagrafo"/>
    <w:uiPriority w:val="99"/>
    <w:semiHidden/>
    <w:unhideWhenUsed/>
    <w:rsid w:val="00E4091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mazzill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39%2033816596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39%20023800630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michele mazzilli</dc:creator>
  <cp:keywords/>
  <dc:description/>
  <cp:lastModifiedBy>roberto michele mazzilli</cp:lastModifiedBy>
  <cp:revision>14</cp:revision>
  <cp:lastPrinted>2013-02-02T18:17:00Z</cp:lastPrinted>
  <dcterms:created xsi:type="dcterms:W3CDTF">2013-02-02T17:30:00Z</dcterms:created>
  <dcterms:modified xsi:type="dcterms:W3CDTF">2013-02-02T19:01:00Z</dcterms:modified>
</cp:coreProperties>
</file>